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65" w:rsidRDefault="00FA2365" w:rsidP="00D808B0">
      <w:pPr>
        <w:rPr>
          <w:b/>
          <w:sz w:val="24"/>
          <w:szCs w:val="24"/>
        </w:rPr>
      </w:pPr>
    </w:p>
    <w:p w:rsidR="00D808B0" w:rsidRPr="00D808B0" w:rsidRDefault="00D808B0" w:rsidP="00D808B0">
      <w:pPr>
        <w:rPr>
          <w:b/>
          <w:sz w:val="24"/>
          <w:szCs w:val="24"/>
        </w:rPr>
      </w:pPr>
      <w:r w:rsidRPr="00D808B0">
        <w:rPr>
          <w:b/>
          <w:sz w:val="24"/>
          <w:szCs w:val="24"/>
        </w:rPr>
        <w:t xml:space="preserve">Среда   </w:t>
      </w:r>
    </w:p>
    <w:tbl>
      <w:tblPr>
        <w:tblStyle w:val="7"/>
        <w:tblW w:w="1618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1"/>
        <w:gridCol w:w="1755"/>
        <w:gridCol w:w="1757"/>
        <w:gridCol w:w="1757"/>
        <w:gridCol w:w="1757"/>
        <w:gridCol w:w="1757"/>
        <w:gridCol w:w="1757"/>
        <w:gridCol w:w="1791"/>
        <w:gridCol w:w="1723"/>
        <w:gridCol w:w="1820"/>
      </w:tblGrid>
      <w:tr w:rsidR="00D808B0" w:rsidRPr="00D808B0" w:rsidTr="00D808B0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rPr>
                <w:b/>
              </w:rPr>
            </w:pPr>
            <w:r w:rsidRPr="00D808B0">
              <w:br w:type="page"/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1</w:t>
            </w:r>
            <w:r w:rsidRPr="00D808B0">
              <w:rPr>
                <w:b/>
                <w:sz w:val="32"/>
                <w:szCs w:val="32"/>
                <w:vertAlign w:val="superscript"/>
              </w:rPr>
              <w:t>а</w:t>
            </w:r>
            <w:r w:rsidRPr="00D808B0">
              <w:rPr>
                <w:b/>
              </w:rPr>
              <w:t xml:space="preserve"> </w:t>
            </w:r>
            <w:proofErr w:type="spellStart"/>
            <w:r w:rsidRPr="00D808B0">
              <w:rPr>
                <w:b/>
              </w:rPr>
              <w:t>кл</w:t>
            </w:r>
            <w:proofErr w:type="spellEnd"/>
            <w:r w:rsidRPr="00D808B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2</w:t>
            </w:r>
            <w:r w:rsidRPr="00D808B0">
              <w:rPr>
                <w:b/>
                <w:sz w:val="32"/>
                <w:szCs w:val="32"/>
                <w:vertAlign w:val="superscript"/>
              </w:rPr>
              <w:t>а</w:t>
            </w:r>
            <w:r w:rsidRPr="00D808B0">
              <w:rPr>
                <w:b/>
              </w:rPr>
              <w:t xml:space="preserve"> </w:t>
            </w:r>
            <w:proofErr w:type="spellStart"/>
            <w:r w:rsidRPr="00D808B0">
              <w:rPr>
                <w:b/>
              </w:rPr>
              <w:t>кл</w:t>
            </w:r>
            <w:proofErr w:type="spellEnd"/>
            <w:r w:rsidRPr="00D808B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3</w:t>
            </w:r>
            <w:r w:rsidRPr="00D808B0">
              <w:rPr>
                <w:b/>
                <w:sz w:val="32"/>
                <w:szCs w:val="32"/>
                <w:vertAlign w:val="superscript"/>
              </w:rPr>
              <w:t>а</w:t>
            </w:r>
            <w:r w:rsidRPr="00D808B0">
              <w:rPr>
                <w:b/>
              </w:rPr>
              <w:t xml:space="preserve"> </w:t>
            </w:r>
            <w:proofErr w:type="spellStart"/>
            <w:r w:rsidRPr="00D808B0">
              <w:rPr>
                <w:b/>
              </w:rPr>
              <w:t>кл</w:t>
            </w:r>
            <w:proofErr w:type="spellEnd"/>
            <w:r w:rsidRPr="00D808B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4</w:t>
            </w:r>
            <w:r w:rsidRPr="00D808B0">
              <w:rPr>
                <w:b/>
                <w:sz w:val="32"/>
                <w:szCs w:val="32"/>
                <w:vertAlign w:val="superscript"/>
              </w:rPr>
              <w:t>а</w:t>
            </w:r>
            <w:r w:rsidRPr="00D808B0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5</w:t>
            </w:r>
            <w:r w:rsidRPr="00D808B0">
              <w:rPr>
                <w:b/>
                <w:sz w:val="32"/>
                <w:szCs w:val="32"/>
                <w:vertAlign w:val="superscript"/>
              </w:rPr>
              <w:t>а</w:t>
            </w:r>
            <w:r w:rsidRPr="00D808B0">
              <w:rPr>
                <w:b/>
              </w:rPr>
              <w:t xml:space="preserve"> </w:t>
            </w:r>
            <w:proofErr w:type="spellStart"/>
            <w:r w:rsidRPr="00D808B0">
              <w:rPr>
                <w:b/>
              </w:rPr>
              <w:t>кл</w:t>
            </w:r>
            <w:proofErr w:type="spellEnd"/>
            <w:r w:rsidRPr="00D808B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6</w:t>
            </w:r>
            <w:r w:rsidRPr="00D808B0">
              <w:rPr>
                <w:b/>
                <w:sz w:val="32"/>
                <w:szCs w:val="32"/>
                <w:vertAlign w:val="superscript"/>
              </w:rPr>
              <w:t>а</w:t>
            </w:r>
            <w:r w:rsidRPr="00D808B0">
              <w:rPr>
                <w:b/>
              </w:rPr>
              <w:t xml:space="preserve"> </w:t>
            </w:r>
            <w:proofErr w:type="spellStart"/>
            <w:r w:rsidRPr="00D808B0">
              <w:rPr>
                <w:b/>
              </w:rPr>
              <w:t>кл</w:t>
            </w:r>
            <w:proofErr w:type="spellEnd"/>
            <w:r w:rsidRPr="00D808B0">
              <w:rPr>
                <w:b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7</w:t>
            </w:r>
            <w:r w:rsidRPr="00D808B0">
              <w:rPr>
                <w:b/>
                <w:sz w:val="32"/>
                <w:szCs w:val="32"/>
                <w:vertAlign w:val="superscript"/>
              </w:rPr>
              <w:t>а</w:t>
            </w:r>
            <w:r w:rsidRPr="00D808B0">
              <w:rPr>
                <w:b/>
              </w:rPr>
              <w:t xml:space="preserve"> </w:t>
            </w:r>
            <w:proofErr w:type="spellStart"/>
            <w:r w:rsidRPr="00D808B0">
              <w:rPr>
                <w:b/>
              </w:rPr>
              <w:t>кл</w:t>
            </w:r>
            <w:proofErr w:type="spellEnd"/>
            <w:r w:rsidRPr="00D808B0">
              <w:rPr>
                <w:b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8</w:t>
            </w:r>
            <w:r w:rsidRPr="00D808B0">
              <w:rPr>
                <w:b/>
                <w:sz w:val="32"/>
                <w:szCs w:val="32"/>
                <w:vertAlign w:val="superscript"/>
              </w:rPr>
              <w:t>а</w:t>
            </w:r>
            <w:r w:rsidRPr="00D808B0">
              <w:rPr>
                <w:b/>
              </w:rPr>
              <w:t xml:space="preserve"> </w:t>
            </w:r>
            <w:proofErr w:type="spellStart"/>
            <w:r w:rsidRPr="00D808B0">
              <w:rPr>
                <w:b/>
              </w:rPr>
              <w:t>кл</w:t>
            </w:r>
            <w:proofErr w:type="spellEnd"/>
            <w:r w:rsidRPr="00D808B0">
              <w:rPr>
                <w:b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9</w:t>
            </w:r>
            <w:r w:rsidRPr="00D808B0">
              <w:rPr>
                <w:b/>
                <w:sz w:val="32"/>
                <w:szCs w:val="32"/>
                <w:vertAlign w:val="superscript"/>
              </w:rPr>
              <w:t>а</w:t>
            </w:r>
            <w:r w:rsidRPr="00D808B0">
              <w:rPr>
                <w:b/>
              </w:rPr>
              <w:t xml:space="preserve"> </w:t>
            </w:r>
            <w:proofErr w:type="spellStart"/>
            <w:r w:rsidRPr="00D808B0">
              <w:rPr>
                <w:b/>
              </w:rPr>
              <w:t>кл</w:t>
            </w:r>
            <w:proofErr w:type="spellEnd"/>
            <w:r w:rsidRPr="00D808B0">
              <w:rPr>
                <w:b/>
              </w:rPr>
              <w:t>.</w:t>
            </w:r>
            <w:r w:rsidRPr="00D808B0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D808B0" w:rsidRPr="00D808B0" w:rsidTr="00D808B0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FA2365" w:rsidP="00FA2365">
            <w:pPr>
              <w:jc w:val="center"/>
            </w:pPr>
            <w: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FA2365" w:rsidP="00FA2365">
            <w:pPr>
              <w:jc w:val="center"/>
            </w:pPr>
            <w: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FA2365" w:rsidP="00FA2365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cs="Calibri"/>
              </w:rPr>
              <w:t>История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</w:pPr>
            <w:r w:rsidRPr="00D808B0">
              <w:rPr>
                <w:rFonts w:cs="Calibri"/>
              </w:rPr>
              <w:t>Русский язык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</w:pPr>
            <w:r w:rsidRPr="00D808B0">
              <w:rPr>
                <w:rFonts w:cs="Calibri"/>
              </w:rPr>
              <w:t>Алгебра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Физика</w:t>
            </w:r>
          </w:p>
        </w:tc>
      </w:tr>
      <w:tr w:rsidR="00D808B0" w:rsidRPr="00D808B0" w:rsidTr="00D808B0">
        <w:trPr>
          <w:trHeight w:val="2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 xml:space="preserve">Иностранный </w:t>
            </w:r>
          </w:p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FA2365" w:rsidP="00FA2365">
            <w:pPr>
              <w:jc w:val="center"/>
            </w:pPr>
            <w: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D808B0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cs="Calibri"/>
              </w:rPr>
              <w:t>Алгебра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cs="Calibri"/>
              </w:rPr>
            </w:pPr>
            <w:r w:rsidRPr="00D808B0">
              <w:t>ФК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t>ФК</w:t>
            </w:r>
          </w:p>
        </w:tc>
      </w:tr>
      <w:tr w:rsidR="00D808B0" w:rsidRPr="00D808B0" w:rsidTr="00D808B0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  <w:proofErr w:type="spellStart"/>
            <w:r w:rsidRPr="00D808B0">
              <w:rPr>
                <w:rFonts w:eastAsia="Times New Roman" w:cs="Calibri"/>
              </w:rPr>
              <w:t>Окружающ</w:t>
            </w:r>
            <w:proofErr w:type="spellEnd"/>
            <w:r w:rsidRPr="00D808B0"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 xml:space="preserve">Иностранный </w:t>
            </w:r>
          </w:p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D808B0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ind w:right="-108"/>
              <w:jc w:val="center"/>
            </w:pPr>
            <w:r w:rsidRPr="00D808B0">
              <w:t>География</w:t>
            </w:r>
          </w:p>
          <w:p w:rsidR="00D808B0" w:rsidRPr="00D808B0" w:rsidRDefault="00D808B0" w:rsidP="00D808B0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</w:pPr>
            <w:r w:rsidRPr="00D808B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  <w:lang w:eastAsia="ru-RU"/>
              </w:rPr>
              <w:t>История</w:t>
            </w:r>
          </w:p>
        </w:tc>
      </w:tr>
      <w:tr w:rsidR="00D808B0" w:rsidRPr="00D808B0" w:rsidTr="00D808B0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 xml:space="preserve">Иностранный </w:t>
            </w:r>
          </w:p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35"/>
              <w:jc w:val="center"/>
              <w:rPr>
                <w:rFonts w:cs="Calibri"/>
              </w:rPr>
            </w:pPr>
            <w:r w:rsidRPr="00D808B0">
              <w:rPr>
                <w:rFonts w:cs="Calibri"/>
              </w:rPr>
              <w:t>ИЗО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D808B0">
              <w:rPr>
                <w:rFonts w:cs="Calibri"/>
              </w:rPr>
              <w:t>ИЗО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sz w:val="20"/>
                <w:szCs w:val="20"/>
              </w:rPr>
            </w:pPr>
            <w:r w:rsidRPr="00D808B0">
              <w:rPr>
                <w:rFonts w:cs="Calibri"/>
              </w:rPr>
              <w:t>История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  <w:sz w:val="20"/>
                <w:szCs w:val="20"/>
              </w:rPr>
            </w:pPr>
            <w:r w:rsidRPr="00D808B0">
              <w:rPr>
                <w:rFonts w:cs="Calibri"/>
              </w:rPr>
              <w:t>Алгебра</w:t>
            </w:r>
          </w:p>
        </w:tc>
      </w:tr>
      <w:tr w:rsidR="00D808B0" w:rsidRPr="00D808B0" w:rsidTr="00D808B0">
        <w:trPr>
          <w:trHeight w:val="71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35"/>
              <w:jc w:val="center"/>
              <w:rPr>
                <w:rFonts w:cs="Calibri"/>
              </w:rPr>
            </w:pPr>
            <w:r w:rsidRPr="00D808B0">
              <w:rPr>
                <w:rFonts w:cs="Calibri"/>
              </w:rPr>
              <w:t>Литература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  <w:b/>
                <w:u w:val="single"/>
              </w:rPr>
            </w:pPr>
            <w:r w:rsidRPr="00D808B0">
              <w:rPr>
                <w:rFonts w:eastAsia="Times New Roman" w:cs="Calibri"/>
              </w:rPr>
              <w:t>Музыка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</w:pPr>
            <w:r w:rsidRPr="00D808B0">
              <w:rPr>
                <w:rFonts w:eastAsia="Times New Roman" w:cs="Calibri"/>
              </w:rPr>
              <w:t>Музыка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cs="Calibri"/>
              </w:rPr>
              <w:t>География</w:t>
            </w:r>
          </w:p>
        </w:tc>
      </w:tr>
      <w:tr w:rsidR="00D808B0" w:rsidRPr="00D808B0" w:rsidTr="00D808B0">
        <w:trPr>
          <w:trHeight w:val="541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68"/>
              <w:jc w:val="center"/>
              <w:rPr>
                <w:rFonts w:eastAsia="Times New Roman" w:cs="Calibri"/>
                <w:lang w:eastAsia="ru-RU"/>
              </w:rPr>
            </w:pPr>
            <w:r w:rsidRPr="00D808B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35"/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</w:rPr>
              <w:t>Музыка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</w:rPr>
            </w:pPr>
            <w:r w:rsidRPr="00D808B0">
              <w:rPr>
                <w:rFonts w:cs="Calibri"/>
              </w:rPr>
              <w:t>История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cs="Calibri"/>
              </w:rPr>
            </w:pPr>
            <w:r w:rsidRPr="00D808B0">
              <w:rPr>
                <w:rFonts w:cs="Calibri"/>
              </w:rPr>
              <w:t>Информатика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D808B0" w:rsidRPr="00D808B0" w:rsidTr="00D808B0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68" w:hanging="134"/>
              <w:jc w:val="center"/>
              <w:rPr>
                <w:rFonts w:eastAsia="Times New Roman" w:cs="Calibri"/>
                <w:lang w:eastAsia="ru-RU"/>
              </w:rPr>
            </w:pPr>
            <w:r w:rsidRPr="00D808B0">
              <w:rPr>
                <w:rFonts w:eastAsia="Times New Roman" w:cs="Calibri"/>
                <w:lang w:eastAsia="ru-RU"/>
              </w:rPr>
              <w:t>Математическая</w:t>
            </w:r>
          </w:p>
          <w:p w:rsidR="00D808B0" w:rsidRPr="00D808B0" w:rsidRDefault="00D808B0" w:rsidP="00D808B0">
            <w:pPr>
              <w:ind w:right="-168"/>
              <w:jc w:val="center"/>
              <w:rPr>
                <w:rFonts w:eastAsia="Times New Roman" w:cs="Calibri"/>
                <w:lang w:eastAsia="ru-RU"/>
              </w:rPr>
            </w:pPr>
            <w:r w:rsidRPr="00D808B0">
              <w:rPr>
                <w:rFonts w:eastAsia="Times New Roman" w:cs="Calibri"/>
                <w:lang w:eastAsia="ru-RU"/>
              </w:rPr>
              <w:t>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  <w:u w:val="single"/>
              </w:rPr>
            </w:pPr>
            <w:r w:rsidRPr="00D808B0">
              <w:rPr>
                <w:rFonts w:cs="Calibri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ind w:right="-135"/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cs="Calibri"/>
              </w:rPr>
              <w:t>Информатика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ОБЗР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ОБЗР</w:t>
            </w:r>
          </w:p>
        </w:tc>
      </w:tr>
      <w:tr w:rsidR="00D808B0" w:rsidRPr="00D808B0" w:rsidTr="00D808B0">
        <w:trPr>
          <w:trHeight w:val="15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ind w:left="-78" w:right="-82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  <w:lang w:eastAsia="ru-RU"/>
              </w:rPr>
            </w:pPr>
            <w:r w:rsidRPr="00D808B0">
              <w:rPr>
                <w:rFonts w:eastAsia="Times New Roman" w:cs="Calibri"/>
              </w:rPr>
              <w:t>ОРКСЭ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cs="Calibri"/>
              </w:rPr>
            </w:pPr>
            <w:r w:rsidRPr="00D808B0">
              <w:rPr>
                <w:rFonts w:cs="Calibri"/>
              </w:rPr>
              <w:t>Литература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ind w:right="-108"/>
              <w:jc w:val="center"/>
            </w:pPr>
            <w:r w:rsidRPr="00D808B0">
              <w:t>География</w:t>
            </w:r>
          </w:p>
          <w:p w:rsidR="00D808B0" w:rsidRPr="00D808B0" w:rsidRDefault="00D808B0" w:rsidP="00D80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cs="Calibri"/>
              </w:rPr>
              <w:t>Информатика</w:t>
            </w:r>
          </w:p>
        </w:tc>
      </w:tr>
    </w:tbl>
    <w:p w:rsidR="00D808B0" w:rsidRPr="00D808B0" w:rsidRDefault="00D808B0" w:rsidP="00D808B0">
      <w:pPr>
        <w:spacing w:after="0" w:line="240" w:lineRule="auto"/>
      </w:pPr>
    </w:p>
    <w:p w:rsidR="00D808B0" w:rsidRPr="00D808B0" w:rsidRDefault="00D808B0" w:rsidP="00D808B0">
      <w:pPr>
        <w:spacing w:after="0" w:line="240" w:lineRule="auto"/>
      </w:pPr>
    </w:p>
    <w:tbl>
      <w:tblPr>
        <w:tblStyle w:val="7"/>
        <w:tblW w:w="152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9"/>
        <w:gridCol w:w="2457"/>
        <w:gridCol w:w="2459"/>
        <w:gridCol w:w="2459"/>
        <w:gridCol w:w="2458"/>
        <w:gridCol w:w="2459"/>
        <w:gridCol w:w="2459"/>
      </w:tblGrid>
      <w:tr w:rsidR="00D808B0" w:rsidRPr="00D808B0" w:rsidTr="00D808B0">
        <w:trPr>
          <w:trHeight w:val="2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rPr>
                <w:b/>
              </w:rPr>
            </w:pPr>
            <w:r w:rsidRPr="00D808B0">
              <w:br w:type="page"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b/>
              </w:rPr>
            </w:pPr>
            <w:r w:rsidRPr="00D808B0">
              <w:rPr>
                <w:b/>
              </w:rPr>
              <w:t>2</w:t>
            </w:r>
            <w:r w:rsidRPr="00D808B0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D808B0">
              <w:rPr>
                <w:b/>
              </w:rPr>
              <w:t>/</w:t>
            </w:r>
            <w:r w:rsidRPr="00D808B0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3</w:t>
            </w:r>
            <w:r w:rsidRPr="00D808B0">
              <w:rPr>
                <w:b/>
                <w:sz w:val="32"/>
                <w:szCs w:val="32"/>
                <w:vertAlign w:val="superscript"/>
              </w:rPr>
              <w:t>б</w:t>
            </w:r>
            <w:r w:rsidRPr="00D808B0">
              <w:rPr>
                <w:b/>
              </w:rPr>
              <w:t xml:space="preserve">  /</w:t>
            </w:r>
            <w:r w:rsidRPr="00D808B0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b/>
              </w:rPr>
            </w:pPr>
            <w:r w:rsidRPr="00D808B0">
              <w:rPr>
                <w:b/>
              </w:rPr>
              <w:t>6</w:t>
            </w:r>
            <w:r w:rsidRPr="00D808B0">
              <w:rPr>
                <w:b/>
                <w:sz w:val="32"/>
                <w:szCs w:val="32"/>
                <w:vertAlign w:val="superscript"/>
              </w:rPr>
              <w:t>б</w:t>
            </w:r>
            <w:r w:rsidRPr="00D808B0">
              <w:rPr>
                <w:sz w:val="20"/>
                <w:szCs w:val="20"/>
              </w:rPr>
              <w:t>/</w:t>
            </w:r>
            <w:r w:rsidRPr="00D808B0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4</w:t>
            </w:r>
            <w:r w:rsidRPr="00D808B0">
              <w:rPr>
                <w:b/>
                <w:sz w:val="32"/>
                <w:szCs w:val="32"/>
                <w:vertAlign w:val="superscript"/>
              </w:rPr>
              <w:t>б</w:t>
            </w:r>
            <w:r w:rsidRPr="00D808B0">
              <w:rPr>
                <w:b/>
              </w:rPr>
              <w:t xml:space="preserve"> /</w:t>
            </w:r>
            <w:r w:rsidRPr="00D808B0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5</w:t>
            </w:r>
            <w:r w:rsidRPr="00D808B0">
              <w:rPr>
                <w:b/>
                <w:sz w:val="32"/>
                <w:szCs w:val="32"/>
                <w:vertAlign w:val="superscript"/>
              </w:rPr>
              <w:t>б</w:t>
            </w:r>
            <w:r w:rsidRPr="00D808B0">
              <w:rPr>
                <w:b/>
              </w:rPr>
              <w:t xml:space="preserve"> /</w:t>
            </w:r>
            <w:r w:rsidRPr="00D808B0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b/>
              </w:rPr>
            </w:pPr>
            <w:r w:rsidRPr="00D808B0">
              <w:rPr>
                <w:b/>
              </w:rPr>
              <w:t>7</w:t>
            </w:r>
            <w:r w:rsidRPr="00D808B0">
              <w:rPr>
                <w:b/>
                <w:sz w:val="32"/>
                <w:szCs w:val="32"/>
                <w:vertAlign w:val="superscript"/>
              </w:rPr>
              <w:t>б</w:t>
            </w:r>
            <w:r w:rsidRPr="00D808B0">
              <w:rPr>
                <w:b/>
              </w:rPr>
              <w:t>/</w:t>
            </w:r>
            <w:r w:rsidRPr="00D808B0">
              <w:rPr>
                <w:b/>
                <w:sz w:val="20"/>
                <w:szCs w:val="20"/>
              </w:rPr>
              <w:t>Вика, Коля</w:t>
            </w:r>
          </w:p>
        </w:tc>
      </w:tr>
      <w:tr w:rsidR="00D808B0" w:rsidRPr="00D808B0" w:rsidTr="00D808B0">
        <w:trPr>
          <w:trHeight w:val="55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sz w:val="18"/>
                <w:szCs w:val="18"/>
              </w:rPr>
            </w:pPr>
            <w:r w:rsidRPr="00D808B0">
              <w:rPr>
                <w:rFonts w:eastAsia="Times New Roman" w:cs="Calibri"/>
              </w:rPr>
              <w:t>Окружающий  природный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>Окружающий</w:t>
            </w:r>
          </w:p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>Окружающий</w:t>
            </w:r>
          </w:p>
          <w:p w:rsidR="00D808B0" w:rsidRPr="00D808B0" w:rsidRDefault="00D808B0" w:rsidP="00D808B0">
            <w:pPr>
              <w:ind w:right="-108"/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 xml:space="preserve"> природный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cs="Calibri"/>
              </w:rPr>
              <w:t>Мир природы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Природоведение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  <w:color w:val="FF0000"/>
              </w:rPr>
            </w:pPr>
            <w:r w:rsidRPr="00D808B0">
              <w:rPr>
                <w:rFonts w:eastAsia="Times New Roman" w:cs="Calibri"/>
              </w:rPr>
              <w:t>Биология</w:t>
            </w:r>
          </w:p>
        </w:tc>
      </w:tr>
      <w:tr w:rsidR="00D808B0" w:rsidRPr="00D808B0" w:rsidTr="00D808B0">
        <w:trPr>
          <w:trHeight w:val="32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>Математика</w:t>
            </w:r>
          </w:p>
        </w:tc>
      </w:tr>
      <w:tr w:rsidR="00D808B0" w:rsidRPr="00D808B0" w:rsidTr="00D808B0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D808B0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  <w:lang w:eastAsia="ru-RU"/>
              </w:rPr>
            </w:pPr>
            <w:r w:rsidRPr="00D808B0">
              <w:t>Адаптивная ФК</w:t>
            </w:r>
          </w:p>
        </w:tc>
      </w:tr>
      <w:tr w:rsidR="00D808B0" w:rsidRPr="00D808B0" w:rsidTr="00D808B0">
        <w:trPr>
          <w:trHeight w:val="53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D808B0">
              <w:rPr>
                <w:rFonts w:eastAsia="Times New Roman" w:cs="Calibri"/>
                <w:lang w:eastAsia="ru-RU"/>
              </w:rPr>
              <w:t>Речевая практика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D808B0" w:rsidRPr="00D808B0" w:rsidTr="00D808B0">
        <w:trPr>
          <w:trHeight w:val="28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D808B0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D808B0">
              <w:rPr>
                <w:rFonts w:cs="Calibri"/>
              </w:rPr>
              <w:t>Рисование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rPr>
                <w:rFonts w:cs="Calibri"/>
              </w:rPr>
              <w:t>Рисование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</w:pPr>
            <w:r w:rsidRPr="00D808B0">
              <w:t>История Отечества</w:t>
            </w:r>
          </w:p>
          <w:p w:rsidR="00D808B0" w:rsidRPr="00D808B0" w:rsidRDefault="00D808B0" w:rsidP="00D808B0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</w:tr>
      <w:tr w:rsidR="00D808B0" w:rsidRPr="00D808B0" w:rsidTr="00D808B0">
        <w:trPr>
          <w:trHeight w:val="36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  <w:rPr>
                <w:rFonts w:eastAsia="Times New Roman" w:cs="Calibri"/>
              </w:rPr>
            </w:pPr>
            <w:r w:rsidRPr="00D808B0"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D808B0">
              <w:rPr>
                <w:rFonts w:eastAsia="Times New Roman" w:cs="Calibri"/>
              </w:rPr>
              <w:t xml:space="preserve">Чтение </w:t>
            </w:r>
          </w:p>
          <w:p w:rsidR="00D808B0" w:rsidRPr="00D808B0" w:rsidRDefault="00D808B0" w:rsidP="00D808B0">
            <w:pPr>
              <w:ind w:right="-61"/>
              <w:jc w:val="center"/>
              <w:rPr>
                <w:rFonts w:cs="Calibri"/>
              </w:rPr>
            </w:pPr>
            <w:r w:rsidRPr="00D808B0">
              <w:rPr>
                <w:rFonts w:eastAsia="Times New Roman" w:cs="Calibri"/>
              </w:rPr>
              <w:t>(</w:t>
            </w:r>
            <w:r w:rsidRPr="00D808B0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D808B0">
              <w:rPr>
                <w:rFonts w:eastAsia="Times New Roman" w:cs="Calibri"/>
              </w:rPr>
              <w:t>)</w:t>
            </w:r>
          </w:p>
        </w:tc>
      </w:tr>
      <w:tr w:rsidR="00D808B0" w:rsidRPr="00D808B0" w:rsidTr="00D808B0">
        <w:trPr>
          <w:trHeight w:val="15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B0" w:rsidRPr="00D808B0" w:rsidRDefault="00D808B0" w:rsidP="00D808B0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8B0" w:rsidRPr="00D808B0" w:rsidRDefault="00D808B0" w:rsidP="00D808B0">
            <w:pPr>
              <w:jc w:val="center"/>
            </w:pPr>
            <w:r w:rsidRPr="00D808B0">
              <w:t>Труд (технология)</w:t>
            </w:r>
          </w:p>
        </w:tc>
      </w:tr>
    </w:tbl>
    <w:p w:rsidR="00D808B0" w:rsidRPr="00D808B0" w:rsidRDefault="00D808B0" w:rsidP="00D808B0">
      <w:pPr>
        <w:spacing w:after="0" w:line="240" w:lineRule="auto"/>
        <w:jc w:val="center"/>
        <w:rPr>
          <w:b/>
          <w:sz w:val="24"/>
          <w:szCs w:val="24"/>
        </w:rPr>
      </w:pPr>
    </w:p>
    <w:sectPr w:rsidR="00D808B0" w:rsidRPr="00D808B0" w:rsidSect="007E5A77">
      <w:pgSz w:w="16838" w:h="11906" w:orient="landscape"/>
      <w:pgMar w:top="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65"/>
    <w:rsid w:val="007E5A77"/>
    <w:rsid w:val="00861E62"/>
    <w:rsid w:val="00C86165"/>
    <w:rsid w:val="00D808B0"/>
    <w:rsid w:val="00FA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7E5A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E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7E5A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E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2025-09-17T13:37:00Z</dcterms:created>
  <dcterms:modified xsi:type="dcterms:W3CDTF">2025-09-23T08:33:00Z</dcterms:modified>
</cp:coreProperties>
</file>